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3D" w:rsidRDefault="00DA073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A073D" w:rsidRDefault="00DA073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</w:t>
      </w:r>
      <w:r w:rsidR="00E55EE5">
        <w:rPr>
          <w:rFonts w:ascii="Bookman Old Style" w:hAnsi="Bookman Old Style" w:cs="Arial"/>
          <w:b/>
          <w:bCs/>
          <w:noProof/>
        </w:rPr>
        <w:t>C.A.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E55EE5">
        <w:rPr>
          <w:rFonts w:ascii="Bookman Old Style" w:hAnsi="Bookman Old Style" w:cs="Arial"/>
          <w:b/>
          <w:bCs/>
          <w:noProof/>
        </w:rPr>
        <w:t>COMPUTER APPLICATION</w:t>
      </w:r>
    </w:p>
    <w:p w:rsidR="00DA073D" w:rsidRDefault="00E55EE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SECOND</w:t>
      </w:r>
      <w:r w:rsidR="00DA073D">
        <w:rPr>
          <w:rFonts w:ascii="Bookman Old Style" w:hAnsi="Bookman Old Style" w:cs="Arial"/>
          <w:noProof/>
        </w:rPr>
        <w:t xml:space="preserve"> </w:t>
      </w:r>
      <w:r w:rsidR="00DA073D">
        <w:rPr>
          <w:rFonts w:ascii="Bookman Old Style" w:hAnsi="Bookman Old Style" w:cs="Arial"/>
        </w:rPr>
        <w:t xml:space="preserve">SEMESTER – </w:t>
      </w:r>
      <w:r w:rsidR="00DA073D" w:rsidRPr="00E905B3">
        <w:rPr>
          <w:rFonts w:ascii="Bookman Old Style" w:hAnsi="Bookman Old Style" w:cs="Arial"/>
          <w:noProof/>
        </w:rPr>
        <w:t>NOVEMBER 2012</w:t>
      </w:r>
    </w:p>
    <w:p w:rsidR="00DA073D" w:rsidRDefault="00DA073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 xml:space="preserve">MT </w:t>
      </w:r>
      <w:r w:rsidR="00E55EE5">
        <w:rPr>
          <w:rFonts w:ascii="Bookman Old Style" w:hAnsi="Bookman Old Style" w:cs="Arial"/>
          <w:noProof/>
        </w:rPr>
        <w:t>2101 / CS 2100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 xml:space="preserve">MATHEMATICS FOR </w:t>
      </w:r>
      <w:r w:rsidR="00E55EE5">
        <w:rPr>
          <w:rFonts w:ascii="Bookman Old Style" w:hAnsi="Bookman Old Style" w:cs="Arial"/>
          <w:noProof/>
        </w:rPr>
        <w:t>COMPUTER APPLICATION</w:t>
      </w:r>
    </w:p>
    <w:p w:rsidR="00DA073D" w:rsidRDefault="00DA073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A073D" w:rsidRDefault="001A2EA4">
      <w:pPr>
        <w:jc w:val="center"/>
        <w:rPr>
          <w:rFonts w:ascii="Bookman Old Style" w:hAnsi="Bookman Old Style"/>
          <w:sz w:val="20"/>
          <w:szCs w:val="20"/>
        </w:rPr>
      </w:pPr>
      <w:r w:rsidRPr="001A2EA4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A073D" w:rsidRDefault="00DA073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A073D" w:rsidRDefault="001A2EA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A2EA4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DA073D">
        <w:rPr>
          <w:rFonts w:ascii="Bookman Old Style" w:hAnsi="Bookman Old Style" w:cs="Arial"/>
        </w:rPr>
        <w:t xml:space="preserve">                 </w:t>
      </w:r>
      <w:proofErr w:type="gramStart"/>
      <w:r w:rsidR="00DA073D">
        <w:rPr>
          <w:rFonts w:ascii="Bookman Old Style" w:hAnsi="Bookman Old Style" w:cs="Arial"/>
        </w:rPr>
        <w:t>Time :</w:t>
      </w:r>
      <w:proofErr w:type="gramEnd"/>
      <w:r w:rsidR="00DA073D">
        <w:rPr>
          <w:rFonts w:ascii="Bookman Old Style" w:hAnsi="Bookman Old Style" w:cs="Arial"/>
        </w:rPr>
        <w:t xml:space="preserve"> </w:t>
      </w:r>
      <w:r w:rsidR="00DA073D" w:rsidRPr="00E905B3">
        <w:rPr>
          <w:rFonts w:ascii="Bookman Old Style" w:hAnsi="Bookman Old Style" w:cs="Arial"/>
          <w:noProof/>
          <w:szCs w:val="22"/>
        </w:rPr>
        <w:t>1:00 - 4:00</w:t>
      </w:r>
      <w:r w:rsidR="00DA073D">
        <w:rPr>
          <w:rFonts w:ascii="Bookman Old Style" w:hAnsi="Bookman Old Style" w:cs="Arial"/>
          <w:noProof/>
        </w:rPr>
        <w:t xml:space="preserve"> </w:t>
      </w:r>
      <w:r w:rsidR="00DA073D">
        <w:rPr>
          <w:rFonts w:ascii="Bookman Old Style" w:hAnsi="Bookman Old Style" w:cs="Arial"/>
          <w:noProof/>
        </w:rPr>
        <w:tab/>
      </w:r>
      <w:r w:rsidR="00DA073D">
        <w:rPr>
          <w:rFonts w:ascii="Bookman Old Style" w:hAnsi="Bookman Old Style" w:cs="Arial"/>
        </w:rPr>
        <w:t xml:space="preserve">                                             </w:t>
      </w:r>
    </w:p>
    <w:p w:rsidR="009552D0" w:rsidRDefault="009552D0" w:rsidP="009552D0">
      <w:pPr>
        <w:jc w:val="center"/>
        <w:rPr>
          <w:b/>
        </w:rPr>
      </w:pPr>
      <w:r w:rsidRPr="00EB2B71">
        <w:rPr>
          <w:b/>
        </w:rPr>
        <w:t>Part A</w:t>
      </w:r>
    </w:p>
    <w:p w:rsidR="009552D0" w:rsidRDefault="009552D0" w:rsidP="009552D0">
      <w:pPr>
        <w:spacing w:line="24" w:lineRule="atLeast"/>
        <w:contextualSpacing/>
        <w:jc w:val="both"/>
        <w:rPr>
          <w:b/>
        </w:rPr>
      </w:pPr>
      <w:r w:rsidRPr="00C852B3">
        <w:rPr>
          <w:b/>
        </w:rPr>
        <w:t>Answer ALL questions:</w:t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52B3">
        <w:rPr>
          <w:b/>
        </w:rPr>
        <w:t>(10 x 2 = 20)</w:t>
      </w:r>
    </w:p>
    <w:p w:rsidR="009552D0" w:rsidRPr="00C852B3" w:rsidRDefault="009552D0" w:rsidP="009552D0">
      <w:pPr>
        <w:spacing w:line="24" w:lineRule="atLeast"/>
        <w:ind w:left="720"/>
        <w:contextualSpacing/>
        <w:jc w:val="both"/>
        <w:rPr>
          <w:b/>
        </w:rPr>
      </w:pP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e>
              </m:mr>
            </m:m>
          </m:e>
        </m:d>
      </m:oMath>
      <w:r w:rsidRPr="00012CA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12CA0">
        <w:rPr>
          <w:rFonts w:ascii="Times New Roman" w:eastAsia="Times New Roman" w:hAnsi="Times New Roman"/>
          <w:sz w:val="24"/>
          <w:szCs w:val="24"/>
        </w:rPr>
        <w:t>is  orthonogal</w:t>
      </w:r>
      <w:proofErr w:type="gramEnd"/>
      <w:r w:rsidRPr="00012CA0">
        <w:rPr>
          <w:rFonts w:ascii="Times New Roman" w:eastAsia="Times New Roman" w:hAnsi="Times New Roman"/>
          <w:sz w:val="24"/>
          <w:szCs w:val="24"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eastAsia="Times New Roman" w:hAnsi="Times New Roman"/>
          <w:sz w:val="24"/>
          <w:szCs w:val="24"/>
        </w:rPr>
        <w:t xml:space="preserve">Prove </w:t>
      </w:r>
      <w:proofErr w:type="gramStart"/>
      <w:r w:rsidRPr="00012CA0">
        <w:rPr>
          <w:rFonts w:ascii="Times New Roman" w:eastAsia="Times New Roman" w:hAnsi="Times New Roman"/>
          <w:sz w:val="24"/>
          <w:szCs w:val="24"/>
        </w:rPr>
        <w:t xml:space="preserve">that </w:t>
      </w:r>
      <m:oMath>
        <w:proofErr w:type="gramEnd"/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/>
          </w:rPr>
          <m:t>x-</m:t>
        </m:r>
        <m:func>
          <m:funcPr>
            <m:ctrlPr>
              <w:rPr>
                <w:rFonts w:ascii="Cambria Math" w:eastAsia="Times New Roman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h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x</m:t>
            </m:r>
          </m:e>
        </m:func>
        <m:r>
          <w:rPr>
            <w:rFonts w:ascii="Cambria Math" w:eastAsia="Times New Roman" w:hAnsi="Cambria Math"/>
          </w:rPr>
          <m:t>=1</m:t>
        </m:r>
      </m:oMath>
      <w:r w:rsidRPr="00012CA0">
        <w:rPr>
          <w:rFonts w:ascii="Times New Roman" w:eastAsia="Times New Roman" w:hAnsi="Times New Roman"/>
          <w:sz w:val="24"/>
          <w:szCs w:val="24"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 xml:space="preserve">Transform </w:t>
      </w:r>
      <w:r w:rsidRPr="0077641D">
        <w:rPr>
          <w:rFonts w:ascii="Times New Roman" w:hAnsi="Times New Roman"/>
          <w:position w:val="-6"/>
          <w:sz w:val="24"/>
          <w:szCs w:val="24"/>
        </w:rPr>
        <w:object w:dxaOrig="2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4.35pt;height:16.15pt" o:ole="">
            <v:imagedata r:id="rId8" o:title=""/>
          </v:shape>
          <o:OLEObject Type="Embed" ProgID="Equation.DSMT4" ShapeID="_x0000_i1033" DrawAspect="Content" ObjectID="_1413291734" r:id="rId9"/>
        </w:object>
      </w:r>
      <w:r w:rsidRPr="00012CA0">
        <w:rPr>
          <w:rFonts w:ascii="Times New Roman" w:hAnsi="Times New Roman"/>
          <w:sz w:val="24"/>
          <w:szCs w:val="24"/>
        </w:rPr>
        <w:t xml:space="preserve">into one in which the coefficient of </w:t>
      </w:r>
      <w:r w:rsidRPr="00012CA0">
        <w:rPr>
          <w:rFonts w:ascii="Times New Roman" w:hAnsi="Times New Roman"/>
          <w:position w:val="-6"/>
          <w:sz w:val="24"/>
          <w:szCs w:val="24"/>
        </w:rPr>
        <w:object w:dxaOrig="260" w:dyaOrig="320">
          <v:shape id="_x0000_i1034" type="#_x0000_t75" style="width:13.2pt;height:16.15pt" o:ole="">
            <v:imagedata r:id="rId10" o:title=""/>
          </v:shape>
          <o:OLEObject Type="Embed" ProgID="Equation.DSMT4" ShapeID="_x0000_i1034" DrawAspect="Content" ObjectID="_1413291735" r:id="rId11"/>
        </w:object>
      </w:r>
      <w:r w:rsidRPr="00012CA0">
        <w:rPr>
          <w:rFonts w:ascii="Times New Roman" w:hAnsi="Times New Roman"/>
          <w:sz w:val="24"/>
          <w:szCs w:val="24"/>
        </w:rPr>
        <w:t xml:space="preserve"> is unity.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 xml:space="preserve">Find the first order partial derivatives </w:t>
      </w:r>
      <w:proofErr w:type="gramStart"/>
      <w:r w:rsidRPr="00012CA0">
        <w:rPr>
          <w:rFonts w:ascii="Times New Roman" w:hAnsi="Times New Roman"/>
          <w:sz w:val="24"/>
          <w:szCs w:val="24"/>
        </w:rPr>
        <w:t xml:space="preserve">for </w:t>
      </w:r>
      <w:proofErr w:type="gramEnd"/>
      <w:r w:rsidRPr="00012CA0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35" type="#_x0000_t75" style="width:82.3pt;height:17.65pt" o:ole="">
            <v:imagedata r:id="rId12" o:title=""/>
          </v:shape>
          <o:OLEObject Type="Embed" ProgID="Equation.DSMT4" ShapeID="_x0000_i1035" DrawAspect="Content" ObjectID="_1413291736" r:id="rId13"/>
        </w:object>
      </w:r>
      <w:r w:rsidRPr="00012CA0">
        <w:rPr>
          <w:rFonts w:ascii="Times New Roman" w:hAnsi="Times New Roman"/>
          <w:sz w:val="24"/>
          <w:szCs w:val="24"/>
        </w:rPr>
        <w:t>.</w:t>
      </w:r>
    </w:p>
    <w:p w:rsidR="009552D0" w:rsidRPr="00EB2B71" w:rsidRDefault="009552D0" w:rsidP="009552D0">
      <w:pPr>
        <w:numPr>
          <w:ilvl w:val="0"/>
          <w:numId w:val="6"/>
        </w:numPr>
        <w:spacing w:after="200" w:line="276" w:lineRule="auto"/>
      </w:pPr>
      <w:r w:rsidRPr="00012CA0">
        <w:t xml:space="preserve">Integrate  </w:t>
      </w:r>
      <w:r w:rsidRPr="00012CA0">
        <w:rPr>
          <w:position w:val="-6"/>
        </w:rPr>
        <w:object w:dxaOrig="499" w:dyaOrig="320">
          <v:shape id="_x0000_i1036" type="#_x0000_t75" style="width:25pt;height:16.15pt" o:ole="">
            <v:imagedata r:id="rId14" o:title=""/>
          </v:shape>
          <o:OLEObject Type="Embed" ProgID="Equation.DSMT4" ShapeID="_x0000_i1036" DrawAspect="Content" ObjectID="_1413291737" r:id="rId15"/>
        </w:object>
      </w:r>
      <w:r w:rsidRPr="00012CA0">
        <w:t xml:space="preserve"> with respect to </w:t>
      </w:r>
      <w:r w:rsidRPr="00012CA0">
        <w:rPr>
          <w:i/>
        </w:rPr>
        <w:t>x</w:t>
      </w:r>
      <w:r>
        <w:rPr>
          <w:i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 xml:space="preserve">What is the reduction formula </w:t>
      </w:r>
      <w:proofErr w:type="gramStart"/>
      <w:r w:rsidRPr="00012CA0">
        <w:rPr>
          <w:rFonts w:ascii="Times New Roman" w:hAnsi="Times New Roman"/>
          <w:sz w:val="24"/>
          <w:szCs w:val="24"/>
        </w:rPr>
        <w:t xml:space="preserve">for </w:t>
      </w:r>
      <w:proofErr w:type="gramEnd"/>
      <w:r w:rsidRPr="00012CA0">
        <w:rPr>
          <w:rFonts w:ascii="Times New Roman" w:hAnsi="Times New Roman"/>
          <w:position w:val="-16"/>
          <w:sz w:val="24"/>
          <w:szCs w:val="24"/>
        </w:rPr>
        <w:object w:dxaOrig="980" w:dyaOrig="440">
          <v:shape id="_x0000_i1037" type="#_x0000_t75" style="width:48.5pt;height:22.05pt" o:ole="">
            <v:imagedata r:id="rId16" o:title=""/>
          </v:shape>
          <o:OLEObject Type="Embed" ProgID="Equation.DSMT4" ShapeID="_x0000_i1037" DrawAspect="Content" ObjectID="_1413291738" r:id="rId17"/>
        </w:object>
      </w:r>
      <w:r w:rsidRPr="00012CA0">
        <w:rPr>
          <w:rFonts w:ascii="Times New Roman" w:hAnsi="Times New Roman"/>
          <w:sz w:val="24"/>
          <w:szCs w:val="24"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012CA0">
        <w:rPr>
          <w:rFonts w:ascii="Times New Roman" w:hAnsi="Times New Roman"/>
          <w:sz w:val="24"/>
          <w:szCs w:val="24"/>
        </w:rPr>
        <w:t xml:space="preserve">Solve </w:t>
      </w:r>
      <w:proofErr w:type="gramEnd"/>
      <w:r w:rsidRPr="00012CA0">
        <w:rPr>
          <w:rFonts w:ascii="Times New Roman" w:hAnsi="Times New Roman"/>
          <w:position w:val="-10"/>
          <w:sz w:val="24"/>
          <w:szCs w:val="24"/>
        </w:rPr>
        <w:object w:dxaOrig="1500" w:dyaOrig="360">
          <v:shape id="_x0000_i1038" type="#_x0000_t75" style="width:74.95pt;height:17.65pt" o:ole="">
            <v:imagedata r:id="rId18" o:title=""/>
          </v:shape>
          <o:OLEObject Type="Embed" ProgID="Equation.DSMT4" ShapeID="_x0000_i1038" DrawAspect="Content" ObjectID="_1413291739" r:id="rId19"/>
        </w:object>
      </w:r>
      <w:r w:rsidRPr="00012CA0">
        <w:rPr>
          <w:rFonts w:ascii="Times New Roman" w:hAnsi="Times New Roman"/>
          <w:sz w:val="24"/>
          <w:szCs w:val="24"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 xml:space="preserve">Find the general solution of </w:t>
      </w:r>
      <w:proofErr w:type="spellStart"/>
      <w:r w:rsidRPr="00012CA0">
        <w:rPr>
          <w:rFonts w:ascii="Times New Roman" w:hAnsi="Times New Roman"/>
          <w:sz w:val="24"/>
          <w:szCs w:val="24"/>
        </w:rPr>
        <w:t>Clairaut’s</w:t>
      </w:r>
      <w:proofErr w:type="spellEnd"/>
      <w:r w:rsidRPr="00012C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CA0">
        <w:rPr>
          <w:rFonts w:ascii="Times New Roman" w:hAnsi="Times New Roman"/>
          <w:sz w:val="24"/>
          <w:szCs w:val="24"/>
        </w:rPr>
        <w:t xml:space="preserve">equation </w:t>
      </w:r>
      <w:proofErr w:type="gramEnd"/>
      <w:r w:rsidRPr="00012CA0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039" type="#_x0000_t75" style="width:57.3pt;height:17.65pt" o:ole="">
            <v:imagedata r:id="rId20" o:title=""/>
          </v:shape>
          <o:OLEObject Type="Embed" ProgID="Equation.DSMT4" ShapeID="_x0000_i1039" DrawAspect="Content" ObjectID="_1413291740" r:id="rId21"/>
        </w:object>
      </w:r>
      <w:r w:rsidRPr="00012CA0">
        <w:rPr>
          <w:rFonts w:ascii="Times New Roman" w:hAnsi="Times New Roman"/>
          <w:sz w:val="24"/>
          <w:szCs w:val="24"/>
        </w:rPr>
        <w:t>.</w:t>
      </w:r>
    </w:p>
    <w:p w:rsidR="009552D0" w:rsidRPr="00012CA0" w:rsidRDefault="009552D0" w:rsidP="009552D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12CA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ow many types in Simpson’s rule?</w:t>
      </w:r>
    </w:p>
    <w:p w:rsidR="009552D0" w:rsidRPr="00996838" w:rsidRDefault="009552D0" w:rsidP="009552D0">
      <w:pPr>
        <w:numPr>
          <w:ilvl w:val="0"/>
          <w:numId w:val="6"/>
        </w:numPr>
        <w:spacing w:after="200" w:line="276" w:lineRule="auto"/>
      </w:pPr>
      <w:r w:rsidRPr="00012CA0">
        <w:rPr>
          <w:lang w:val="en-IN"/>
        </w:rPr>
        <w:t>State the Trapezoidal Rule</w:t>
      </w:r>
      <w:r>
        <w:rPr>
          <w:lang w:val="en-IN"/>
        </w:rPr>
        <w:t>.</w:t>
      </w:r>
    </w:p>
    <w:p w:rsidR="009552D0" w:rsidRDefault="009552D0" w:rsidP="009552D0">
      <w:pPr>
        <w:jc w:val="center"/>
        <w:rPr>
          <w:b/>
        </w:rPr>
      </w:pPr>
      <w:r>
        <w:rPr>
          <w:b/>
        </w:rPr>
        <w:t>Part B</w:t>
      </w:r>
    </w:p>
    <w:p w:rsidR="009552D0" w:rsidRDefault="009552D0" w:rsidP="009552D0">
      <w:pPr>
        <w:spacing w:line="24" w:lineRule="atLeast"/>
        <w:contextualSpacing/>
        <w:jc w:val="both"/>
        <w:rPr>
          <w:b/>
        </w:rPr>
      </w:pPr>
      <w:r w:rsidRPr="00C852B3">
        <w:rPr>
          <w:b/>
        </w:rPr>
        <w:t>Answer any FIVE questions:</w:t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 w:rsidRPr="00C852B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52B3">
        <w:rPr>
          <w:b/>
        </w:rPr>
        <w:t>(5 x 8 = 40)</w:t>
      </w:r>
    </w:p>
    <w:p w:rsidR="009552D0" w:rsidRPr="00C852B3" w:rsidRDefault="009552D0" w:rsidP="009552D0">
      <w:pPr>
        <w:spacing w:line="24" w:lineRule="atLeast"/>
        <w:ind w:left="720"/>
        <w:contextualSpacing/>
        <w:jc w:val="both"/>
        <w:rPr>
          <w:b/>
        </w:rPr>
      </w:pP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 w:rsidRPr="00C852B3">
        <w:t xml:space="preserve">Test for consistency and hence </w:t>
      </w:r>
      <w:proofErr w:type="gramStart"/>
      <w:r w:rsidRPr="00C852B3">
        <w:t xml:space="preserve">solve </w:t>
      </w:r>
      <w:proofErr w:type="gramEnd"/>
      <w:r w:rsidRPr="00C852B3">
        <w:rPr>
          <w:position w:val="-10"/>
        </w:rPr>
        <w:object w:dxaOrig="3840" w:dyaOrig="320">
          <v:shape id="_x0000_i1040" type="#_x0000_t75" style="width:192.5pt;height:16.15pt" o:ole="">
            <v:imagedata r:id="rId22" o:title=""/>
          </v:shape>
          <o:OLEObject Type="Embed" ProgID="Equation.DSMT4" ShapeID="_x0000_i1040" DrawAspect="Content" ObjectID="_1413291741" r:id="rId23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Prove </w:t>
      </w:r>
      <w:proofErr w:type="gramStart"/>
      <w:r>
        <w:t xml:space="preserve">that </w:t>
      </w:r>
      <w:proofErr w:type="gramEnd"/>
      <w:r w:rsidRPr="003B15AE">
        <w:rPr>
          <w:position w:val="-24"/>
        </w:rPr>
        <w:object w:dxaOrig="4360" w:dyaOrig="620">
          <v:shape id="_x0000_i1041" type="#_x0000_t75" style="width:217.45pt;height:30.85pt" o:ole="">
            <v:imagedata r:id="rId24" o:title=""/>
          </v:shape>
          <o:OLEObject Type="Embed" ProgID="Equation.DSMT4" ShapeID="_x0000_i1041" DrawAspect="Content" ObjectID="_1413291742" r:id="rId25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Solve the equation </w:t>
      </w:r>
      <w:r w:rsidRPr="003B15AE">
        <w:rPr>
          <w:position w:val="-6"/>
        </w:rPr>
        <w:object w:dxaOrig="2460" w:dyaOrig="320">
          <v:shape id="_x0000_i1042" type="#_x0000_t75" style="width:123.45pt;height:16.15pt" o:ole="">
            <v:imagedata r:id="rId26" o:title=""/>
          </v:shape>
          <o:OLEObject Type="Embed" ProgID="Equation.DSMT4" ShapeID="_x0000_i1042" DrawAspect="Content" ObjectID="_1413291743" r:id="rId27"/>
        </w:object>
      </w:r>
      <w:r>
        <w:t>whose roots are in G.P.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Verify Euler’s theorem for the </w:t>
      </w:r>
      <w:proofErr w:type="gramStart"/>
      <w:r>
        <w:t xml:space="preserve">function </w:t>
      </w:r>
      <w:proofErr w:type="gramEnd"/>
      <w:r w:rsidRPr="001E166C">
        <w:rPr>
          <w:position w:val="-32"/>
        </w:rPr>
        <w:object w:dxaOrig="1880" w:dyaOrig="760">
          <v:shape id="_x0000_i1043" type="#_x0000_t75" style="width:94.05pt;height:38.2pt" o:ole="">
            <v:imagedata r:id="rId28" o:title=""/>
          </v:shape>
          <o:OLEObject Type="Embed" ProgID="Equation.DSMT4" ShapeID="_x0000_i1043" DrawAspect="Content" ObjectID="_1413291744" r:id="rId29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Evaluate the double integral </w:t>
      </w:r>
      <w:r w:rsidRPr="001E166C">
        <w:rPr>
          <w:position w:val="-30"/>
        </w:rPr>
        <w:object w:dxaOrig="2020" w:dyaOrig="580">
          <v:shape id="_x0000_i1044" type="#_x0000_t75" style="width:101.4pt;height:29.4pt" o:ole="">
            <v:imagedata r:id="rId30" o:title=""/>
          </v:shape>
          <o:OLEObject Type="Embed" ProgID="Equation.DSMT4" ShapeID="_x0000_i1044" DrawAspect="Content" ObjectID="_1413291745" r:id="rId31"/>
        </w:object>
      </w:r>
      <w:r>
        <w:t xml:space="preserve"> if the region </w:t>
      </w:r>
      <w:r w:rsidRPr="00825790">
        <w:rPr>
          <w:i/>
        </w:rPr>
        <w:t>R</w:t>
      </w:r>
      <w:r>
        <w:t xml:space="preserve"> is bounded by the straight </w:t>
      </w:r>
      <w:proofErr w:type="gramStart"/>
      <w:r>
        <w:t xml:space="preserve">lines </w:t>
      </w:r>
      <w:proofErr w:type="gramEnd"/>
      <w:r w:rsidRPr="001E166C">
        <w:rPr>
          <w:position w:val="-24"/>
        </w:rPr>
        <w:object w:dxaOrig="2700" w:dyaOrig="620">
          <v:shape id="_x0000_i1045" type="#_x0000_t75" style="width:135.2pt;height:30.85pt" o:ole="">
            <v:imagedata r:id="rId32" o:title=""/>
          </v:shape>
          <o:OLEObject Type="Embed" ProgID="Equation.DSMT4" ShapeID="_x0000_i1045" DrawAspect="Content" ObjectID="_1413291746" r:id="rId33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Solve the </w:t>
      </w:r>
      <w:proofErr w:type="gramStart"/>
      <w:r>
        <w:t xml:space="preserve">equation </w:t>
      </w:r>
      <w:proofErr w:type="gramEnd"/>
      <w:r w:rsidRPr="001E166C">
        <w:rPr>
          <w:position w:val="-10"/>
        </w:rPr>
        <w:object w:dxaOrig="2120" w:dyaOrig="360">
          <v:shape id="_x0000_i1046" type="#_x0000_t75" style="width:105.8pt;height:17.65pt" o:ole="">
            <v:imagedata r:id="rId34" o:title=""/>
          </v:shape>
          <o:OLEObject Type="Embed" ProgID="Equation.DSMT4" ShapeID="_x0000_i1046" DrawAspect="Content" ObjectID="_1413291747" r:id="rId35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proofErr w:type="gramStart"/>
      <w:r>
        <w:t xml:space="preserve">Solve </w:t>
      </w:r>
      <w:proofErr w:type="gramEnd"/>
      <w:r w:rsidRPr="001E166C">
        <w:rPr>
          <w:position w:val="-10"/>
        </w:rPr>
        <w:object w:dxaOrig="1160" w:dyaOrig="279">
          <v:shape id="_x0000_i1047" type="#_x0000_t75" style="width:57.3pt;height:13.2pt" o:ole="">
            <v:imagedata r:id="rId36" o:title=""/>
          </v:shape>
          <o:OLEObject Type="Embed" ProgID="Equation.DSMT4" ShapeID="_x0000_i1047" DrawAspect="Content" ObjectID="_1413291748" r:id="rId37"/>
        </w:object>
      </w:r>
      <w:r>
        <w:t>.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lastRenderedPageBreak/>
        <w:t xml:space="preserve">Evaluate  </w:t>
      </w:r>
      <w:r w:rsidRPr="001E166C">
        <w:rPr>
          <w:position w:val="-32"/>
        </w:rPr>
        <w:object w:dxaOrig="780" w:dyaOrig="740">
          <v:shape id="_x0000_i1048" type="#_x0000_t75" style="width:39.65pt;height:36.75pt" o:ole="">
            <v:imagedata r:id="rId38" o:title=""/>
          </v:shape>
          <o:OLEObject Type="Embed" ProgID="Equation.DSMT4" ShapeID="_x0000_i1048" DrawAspect="Content" ObjectID="_1413291749" r:id="rId39"/>
        </w:object>
      </w:r>
      <w:r>
        <w:t xml:space="preserve"> by using (</w:t>
      </w:r>
      <w:proofErr w:type="spellStart"/>
      <w:r>
        <w:t>i</w:t>
      </w:r>
      <w:proofErr w:type="spellEnd"/>
      <w:r>
        <w:t xml:space="preserve">) Simpson’s </w:t>
      </w:r>
      <w:r w:rsidRPr="00D209F9">
        <w:rPr>
          <w:position w:val="-18"/>
        </w:rPr>
        <w:object w:dxaOrig="360" w:dyaOrig="480">
          <v:shape id="_x0000_i1049" type="#_x0000_t75" style="width:17.65pt;height:23.5pt" o:ole="">
            <v:imagedata r:id="rId40" o:title=""/>
          </v:shape>
          <o:OLEObject Type="Embed" ProgID="Equation.DSMT4" ShapeID="_x0000_i1049" DrawAspect="Content" ObjectID="_1413291750" r:id="rId41"/>
        </w:object>
      </w:r>
      <w:r>
        <w:t xml:space="preserve"> rule (ii) Simpson’s </w:t>
      </w:r>
      <w:r w:rsidRPr="00D209F9">
        <w:rPr>
          <w:position w:val="-18"/>
        </w:rPr>
        <w:object w:dxaOrig="360" w:dyaOrig="480">
          <v:shape id="_x0000_i1050" type="#_x0000_t75" style="width:17.65pt;height:23.5pt" o:ole="">
            <v:imagedata r:id="rId42" o:title=""/>
          </v:shape>
          <o:OLEObject Type="Embed" ProgID="Equation.DSMT4" ShapeID="_x0000_i1050" DrawAspect="Content" ObjectID="_1413291751" r:id="rId43"/>
        </w:object>
      </w:r>
      <w:r>
        <w:t xml:space="preserve"> rule.</w:t>
      </w:r>
    </w:p>
    <w:p w:rsidR="009552D0" w:rsidRDefault="009552D0" w:rsidP="009552D0">
      <w:pPr>
        <w:jc w:val="center"/>
        <w:rPr>
          <w:b/>
        </w:rPr>
      </w:pPr>
      <w:r>
        <w:rPr>
          <w:b/>
        </w:rPr>
        <w:t>Part C</w:t>
      </w:r>
    </w:p>
    <w:p w:rsidR="009552D0" w:rsidRDefault="009552D0" w:rsidP="009552D0">
      <w:pPr>
        <w:spacing w:line="24" w:lineRule="atLeast"/>
        <w:jc w:val="both"/>
        <w:rPr>
          <w:b/>
        </w:rPr>
      </w:pPr>
      <w:r w:rsidRPr="009552D0">
        <w:rPr>
          <w:b/>
        </w:rPr>
        <w:t>Answer any TWO questions:</w:t>
      </w:r>
      <w:r w:rsidRPr="009552D0">
        <w:rPr>
          <w:b/>
        </w:rPr>
        <w:tab/>
      </w:r>
      <w:r w:rsidRPr="009552D0">
        <w:rPr>
          <w:b/>
        </w:rPr>
        <w:tab/>
      </w:r>
      <w:r w:rsidRPr="009552D0">
        <w:rPr>
          <w:b/>
        </w:rPr>
        <w:tab/>
      </w:r>
      <w:r w:rsidRPr="009552D0">
        <w:rPr>
          <w:b/>
        </w:rPr>
        <w:tab/>
      </w:r>
      <w:r w:rsidRPr="009552D0">
        <w:rPr>
          <w:b/>
        </w:rPr>
        <w:tab/>
      </w:r>
      <w:r w:rsidRPr="009552D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52D0">
        <w:rPr>
          <w:b/>
        </w:rPr>
        <w:t>(2 x 20 = 40)</w:t>
      </w:r>
    </w:p>
    <w:p w:rsidR="009552D0" w:rsidRPr="009552D0" w:rsidRDefault="009552D0" w:rsidP="009552D0">
      <w:pPr>
        <w:spacing w:line="24" w:lineRule="atLeast"/>
        <w:jc w:val="both"/>
        <w:rPr>
          <w:b/>
        </w:rPr>
      </w:pP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(a)Find the Eigen values and Eigen vectors of the </w:t>
      </w:r>
      <w:proofErr w:type="gramStart"/>
      <w:r>
        <w:t xml:space="preserve">matrix </w:t>
      </w:r>
      <w:proofErr w:type="gramEnd"/>
      <w:r w:rsidRPr="008B38A1">
        <w:rPr>
          <w:position w:val="-50"/>
        </w:rPr>
        <w:object w:dxaOrig="1760" w:dyaOrig="1120">
          <v:shape id="_x0000_i1051" type="#_x0000_t75" style="width:88.15pt;height:55.85pt" o:ole="">
            <v:imagedata r:id="rId44" o:title=""/>
          </v:shape>
          <o:OLEObject Type="Embed" ProgID="Equation.DSMT4" ShapeID="_x0000_i1051" DrawAspect="Content" ObjectID="_1413291752" r:id="rId45"/>
        </w:object>
      </w:r>
      <w:r>
        <w:t>.</w:t>
      </w:r>
      <w:r>
        <w:tab/>
        <w:t>(12)</w:t>
      </w:r>
    </w:p>
    <w:p w:rsidR="009552D0" w:rsidRDefault="009552D0" w:rsidP="009552D0">
      <w:pPr>
        <w:ind w:left="720"/>
      </w:pPr>
      <w:r>
        <w:t xml:space="preserve">(b)Prove </w:t>
      </w:r>
      <w:proofErr w:type="gramStart"/>
      <w:r>
        <w:t xml:space="preserve">that </w:t>
      </w:r>
      <w:proofErr w:type="gramEnd"/>
      <w:r w:rsidRPr="008B38A1">
        <w:rPr>
          <w:position w:val="-24"/>
        </w:rPr>
        <w:object w:dxaOrig="6080" w:dyaOrig="620">
          <v:shape id="_x0000_i1052" type="#_x0000_t75" style="width:304.15pt;height:30.85pt" o:ole="">
            <v:imagedata r:id="rId46" o:title=""/>
          </v:shape>
          <o:OLEObject Type="Embed" ProgID="Equation.DSMT4" ShapeID="_x0000_i1052" DrawAspect="Content" ObjectID="_1413291753" r:id="rId47"/>
        </w:object>
      </w:r>
      <w:r>
        <w:t xml:space="preserve">. </w:t>
      </w:r>
      <w:r>
        <w:tab/>
        <w:t>(8)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>(a)</w:t>
      </w:r>
      <w:proofErr w:type="gramStart"/>
      <w:r>
        <w:t xml:space="preserve">Solve </w:t>
      </w:r>
      <w:proofErr w:type="gramEnd"/>
      <w:r w:rsidRPr="0045313D">
        <w:rPr>
          <w:position w:val="-6"/>
        </w:rPr>
        <w:object w:dxaOrig="2840" w:dyaOrig="320">
          <v:shape id="_x0000_i1053" type="#_x0000_t75" style="width:142.55pt;height:16.15pt" o:ole="">
            <v:imagedata r:id="rId48" o:title=""/>
          </v:shape>
          <o:OLEObject Type="Embed" ProgID="Equation.DSMT4" ShapeID="_x0000_i1053" DrawAspect="Content" ObjectID="_1413291754" r:id="rId49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9552D0" w:rsidRDefault="009552D0" w:rsidP="009552D0">
      <w:pPr>
        <w:ind w:left="720"/>
      </w:pPr>
      <w:r>
        <w:t xml:space="preserve">(b)Find the radius of curvature of the curve </w:t>
      </w:r>
      <w:r w:rsidRPr="0045313D">
        <w:rPr>
          <w:position w:val="-10"/>
        </w:rPr>
        <w:object w:dxaOrig="1280" w:dyaOrig="360">
          <v:shape id="_x0000_i1054" type="#_x0000_t75" style="width:64.65pt;height:17.65pt" o:ole="">
            <v:imagedata r:id="rId50" o:title=""/>
          </v:shape>
          <o:OLEObject Type="Embed" ProgID="Equation.DSMT4" ShapeID="_x0000_i1054" DrawAspect="Content" ObjectID="_1413291755" r:id="rId51"/>
        </w:object>
      </w:r>
      <w:r>
        <w:t xml:space="preserve"> at the </w:t>
      </w:r>
      <w:proofErr w:type="gramStart"/>
      <w:r>
        <w:t xml:space="preserve">points </w:t>
      </w:r>
      <w:proofErr w:type="gramEnd"/>
      <w:r w:rsidRPr="0045313D">
        <w:rPr>
          <w:position w:val="-14"/>
        </w:rPr>
        <w:object w:dxaOrig="580" w:dyaOrig="400">
          <v:shape id="_x0000_i1055" type="#_x0000_t75" style="width:29.4pt;height:20.55pt" o:ole="">
            <v:imagedata r:id="rId52" o:title=""/>
          </v:shape>
          <o:OLEObject Type="Embed" ProgID="Equation.DSMT4" ShapeID="_x0000_i1055" DrawAspect="Content" ObjectID="_1413291756" r:id="rId53"/>
        </w:object>
      </w:r>
      <w:r>
        <w:t>.</w:t>
      </w:r>
      <w:r>
        <w:tab/>
        <w:t>(8)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(a)Prove </w:t>
      </w:r>
      <w:proofErr w:type="gramStart"/>
      <w:r>
        <w:t xml:space="preserve">that </w:t>
      </w:r>
      <w:proofErr w:type="gramEnd"/>
      <w:r w:rsidRPr="0045313D">
        <w:rPr>
          <w:position w:val="-32"/>
        </w:rPr>
        <w:object w:dxaOrig="2799" w:dyaOrig="840">
          <v:shape id="_x0000_i1056" type="#_x0000_t75" style="width:139.6pt;height:42.6pt" o:ole="">
            <v:imagedata r:id="rId54" o:title=""/>
          </v:shape>
          <o:OLEObject Type="Embed" ProgID="Equation.DSMT4" ShapeID="_x0000_i1056" DrawAspect="Content" ObjectID="_1413291757" r:id="rId55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(8)</w:t>
      </w:r>
    </w:p>
    <w:p w:rsidR="009552D0" w:rsidRDefault="009552D0" w:rsidP="009552D0">
      <w:pPr>
        <w:ind w:left="720"/>
      </w:pPr>
      <w:r>
        <w:t xml:space="preserve">(b)Solve the </w:t>
      </w:r>
      <w:proofErr w:type="gramStart"/>
      <w:r>
        <w:t xml:space="preserve">equation </w:t>
      </w:r>
      <w:proofErr w:type="gramEnd"/>
      <w:r w:rsidRPr="00831201">
        <w:rPr>
          <w:position w:val="-16"/>
        </w:rPr>
        <w:object w:dxaOrig="2820" w:dyaOrig="440">
          <v:shape id="_x0000_i1057" type="#_x0000_t75" style="width:141.05pt;height:22.05pt" o:ole="">
            <v:imagedata r:id="rId56" o:title=""/>
          </v:shape>
          <o:OLEObject Type="Embed" ProgID="Equation.DSMT4" ShapeID="_x0000_i1057" DrawAspect="Content" ObjectID="_1413291758" r:id="rId57"/>
        </w:object>
      </w:r>
      <w:r>
        <w:t xml:space="preserve">. </w:t>
      </w:r>
      <w:r>
        <w:tab/>
      </w:r>
      <w:r>
        <w:tab/>
      </w:r>
      <w:r>
        <w:tab/>
      </w:r>
      <w:r>
        <w:tab/>
        <w:t>(12)</w:t>
      </w:r>
    </w:p>
    <w:p w:rsidR="009552D0" w:rsidRDefault="009552D0" w:rsidP="009552D0">
      <w:pPr>
        <w:numPr>
          <w:ilvl w:val="0"/>
          <w:numId w:val="6"/>
        </w:numPr>
        <w:spacing w:after="200" w:line="276" w:lineRule="auto"/>
      </w:pPr>
      <w:r>
        <w:t xml:space="preserve">(a)Find the real root of </w:t>
      </w:r>
      <w:r w:rsidRPr="000F7819">
        <w:rPr>
          <w:position w:val="-6"/>
        </w:rPr>
        <w:object w:dxaOrig="1420" w:dyaOrig="320">
          <v:shape id="_x0000_i1058" type="#_x0000_t75" style="width:70.55pt;height:16.15pt" o:ole="">
            <v:imagedata r:id="rId58" o:title=""/>
          </v:shape>
          <o:OLEObject Type="Embed" ProgID="Equation.DSMT4" ShapeID="_x0000_i1058" DrawAspect="Content" ObjectID="_1413291759" r:id="rId59"/>
        </w:object>
      </w:r>
      <w:r>
        <w:t xml:space="preserve"> by false position method correct to 3 decimal places.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(15)</w:t>
      </w:r>
    </w:p>
    <w:p w:rsidR="009552D0" w:rsidRDefault="009552D0" w:rsidP="009552D0">
      <w:pPr>
        <w:ind w:left="720"/>
      </w:pPr>
      <w:r>
        <w:t xml:space="preserve">(b)The velocity of a particle at distance S from a point on </w:t>
      </w:r>
      <w:proofErr w:type="gramStart"/>
      <w:r>
        <w:t>it’s</w:t>
      </w:r>
      <w:proofErr w:type="gramEnd"/>
      <w:r>
        <w:t xml:space="preserve"> path is given by the following table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552D0" w:rsidRPr="00825790" w:rsidTr="00691567"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S(ft)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10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20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30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40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50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60</w:t>
            </w:r>
          </w:p>
        </w:tc>
      </w:tr>
      <w:tr w:rsidR="009552D0" w:rsidRPr="00825790" w:rsidTr="00691567"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V(ft/s)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47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58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64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65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61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52</w:t>
            </w:r>
          </w:p>
        </w:tc>
        <w:tc>
          <w:tcPr>
            <w:tcW w:w="1197" w:type="dxa"/>
            <w:shd w:val="clear" w:color="auto" w:fill="auto"/>
          </w:tcPr>
          <w:p w:rsidR="009552D0" w:rsidRPr="00825790" w:rsidRDefault="009552D0" w:rsidP="00691567">
            <w:r w:rsidRPr="00825790">
              <w:t>38</w:t>
            </w:r>
          </w:p>
        </w:tc>
      </w:tr>
    </w:tbl>
    <w:p w:rsidR="009552D0" w:rsidRDefault="009552D0" w:rsidP="009552D0">
      <w:pPr>
        <w:ind w:left="720"/>
      </w:pPr>
      <w:r>
        <w:t xml:space="preserve">Estimate the time taken to travel 60 ft using Trapezoidal rule. </w:t>
      </w:r>
      <w:r>
        <w:tab/>
      </w:r>
      <w:r>
        <w:tab/>
      </w:r>
      <w:r>
        <w:tab/>
        <w:t>(5)</w:t>
      </w:r>
    </w:p>
    <w:p w:rsidR="009552D0" w:rsidRDefault="009552D0" w:rsidP="009552D0"/>
    <w:p w:rsidR="009552D0" w:rsidRDefault="009552D0" w:rsidP="009552D0"/>
    <w:p w:rsidR="009552D0" w:rsidRPr="00C852B3" w:rsidRDefault="009552D0" w:rsidP="009552D0">
      <w:r>
        <w:tab/>
      </w:r>
    </w:p>
    <w:p w:rsidR="009552D0" w:rsidRDefault="009552D0" w:rsidP="009552D0">
      <w:pPr>
        <w:jc w:val="center"/>
      </w:pPr>
      <w:r>
        <w:t>*********</w:t>
      </w:r>
    </w:p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9552D0" w:rsidRDefault="009552D0" w:rsidP="009552D0"/>
    <w:p w:rsidR="00DA073D" w:rsidRDefault="00DA073D" w:rsidP="009552D0">
      <w:pPr>
        <w:pStyle w:val="Heading1"/>
        <w:rPr>
          <w:rFonts w:ascii="Bookman Old Style" w:hAnsi="Bookman Old Style"/>
        </w:rPr>
      </w:pPr>
    </w:p>
    <w:sectPr w:rsidR="00DA073D" w:rsidSect="009552D0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49" w:rsidRDefault="00D07049">
      <w:r>
        <w:separator/>
      </w:r>
    </w:p>
  </w:endnote>
  <w:endnote w:type="continuationSeparator" w:id="1">
    <w:p w:rsidR="00D07049" w:rsidRDefault="00D0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49" w:rsidRDefault="00D07049">
      <w:r>
        <w:separator/>
      </w:r>
    </w:p>
  </w:footnote>
  <w:footnote w:type="continuationSeparator" w:id="1">
    <w:p w:rsidR="00D07049" w:rsidRDefault="00D0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74218"/>
    <w:multiLevelType w:val="hybridMultilevel"/>
    <w:tmpl w:val="BF3C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1334"/>
    <w:multiLevelType w:val="hybridMultilevel"/>
    <w:tmpl w:val="CF0C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A2EA4"/>
    <w:rsid w:val="00242886"/>
    <w:rsid w:val="00295924"/>
    <w:rsid w:val="0040336E"/>
    <w:rsid w:val="004957B0"/>
    <w:rsid w:val="00531403"/>
    <w:rsid w:val="00951F1B"/>
    <w:rsid w:val="009552D0"/>
    <w:rsid w:val="00B13379"/>
    <w:rsid w:val="00B72B49"/>
    <w:rsid w:val="00D07049"/>
    <w:rsid w:val="00DA073D"/>
    <w:rsid w:val="00E00D6A"/>
    <w:rsid w:val="00E5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03"/>
    <w:rPr>
      <w:sz w:val="24"/>
      <w:szCs w:val="24"/>
    </w:rPr>
  </w:style>
  <w:style w:type="paragraph" w:styleId="Heading1">
    <w:name w:val="heading 1"/>
    <w:basedOn w:val="Normal"/>
    <w:next w:val="Normal"/>
    <w:qFormat/>
    <w:rsid w:val="005314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14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1403"/>
    <w:rPr>
      <w:i/>
      <w:iCs/>
    </w:rPr>
  </w:style>
  <w:style w:type="paragraph" w:styleId="Subtitle">
    <w:name w:val="Subtitle"/>
    <w:basedOn w:val="Normal"/>
    <w:link w:val="SubtitleChar"/>
    <w:qFormat/>
    <w:rsid w:val="00531403"/>
    <w:pPr>
      <w:jc w:val="center"/>
    </w:pPr>
    <w:rPr>
      <w:b/>
      <w:bCs/>
    </w:rPr>
  </w:style>
  <w:style w:type="paragraph" w:styleId="Header">
    <w:name w:val="header"/>
    <w:basedOn w:val="Normal"/>
    <w:semiHidden/>
    <w:rsid w:val="00531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14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140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40336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3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4</cp:revision>
  <cp:lastPrinted>2007-11-06T06:09:00Z</cp:lastPrinted>
  <dcterms:created xsi:type="dcterms:W3CDTF">2012-10-31T07:17:00Z</dcterms:created>
  <dcterms:modified xsi:type="dcterms:W3CDTF">2012-11-01T10:46:00Z</dcterms:modified>
</cp:coreProperties>
</file>